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DE45" w14:textId="4BA9D059" w:rsidR="004B1BB1" w:rsidRPr="00C512AD" w:rsidRDefault="00AC624E" w:rsidP="004B1BB1">
      <w:pPr>
        <w:pStyle w:val="a5"/>
        <w:rPr>
          <w:rFonts w:cs="Times New Roman"/>
        </w:rPr>
      </w:pPr>
      <w:r>
        <w:rPr>
          <w:rFonts w:cs="Times New Roman" w:hint="eastAsia"/>
        </w:rPr>
        <w:t>江南大学</w:t>
      </w:r>
      <w:r w:rsidR="004B1BB1" w:rsidRPr="00C512AD">
        <w:rPr>
          <w:rFonts w:cs="Times New Roman" w:hint="eastAsia"/>
        </w:rPr>
        <w:t>特种设备安全管理和作业人员证（非焊接）网上复审</w:t>
      </w:r>
      <w:r w:rsidR="00071A04">
        <w:rPr>
          <w:rFonts w:cs="Times New Roman" w:hint="eastAsia"/>
        </w:rPr>
        <w:t>流程</w:t>
      </w:r>
    </w:p>
    <w:p w14:paraId="29C66090" w14:textId="3A734F47" w:rsidR="004B1BB1" w:rsidRDefault="004B1BB1" w:rsidP="004B1BB1">
      <w:pPr>
        <w:pStyle w:val="a5"/>
      </w:pPr>
    </w:p>
    <w:p w14:paraId="531EAA24" w14:textId="7A0E513B" w:rsidR="004B1BB1" w:rsidRPr="00C512AD" w:rsidRDefault="004B1BB1" w:rsidP="00D72767">
      <w:pPr>
        <w:pStyle w:val="a9"/>
        <w:spacing w:before="0" w:beforeAutospacing="0" w:after="0" w:afterAutospacing="0"/>
        <w:ind w:firstLine="512"/>
        <w:jc w:val="both"/>
        <w:rPr>
          <w:rFonts w:ascii="Times New Roman" w:eastAsia="仿宋_GB2312" w:hAnsi="Times New Roman" w:cs="Times New Roman"/>
          <w:kern w:val="2"/>
          <w:sz w:val="32"/>
          <w:szCs w:val="32"/>
        </w:rPr>
      </w:pPr>
      <w:r w:rsidRPr="00C512AD">
        <w:rPr>
          <w:rFonts w:ascii="Times New Roman" w:eastAsia="仿宋_GB2312" w:hAnsi="Times New Roman" w:cs="Times New Roman"/>
          <w:kern w:val="2"/>
          <w:sz w:val="32"/>
          <w:szCs w:val="32"/>
        </w:rPr>
        <w:t>根据无锡市市场监督管理局《关于开展特种设备作业人员证书电子化管理和规范考核发证工作的通知》</w:t>
      </w:r>
      <w:r w:rsidR="00C40877">
        <w:rPr>
          <w:rFonts w:ascii="Times New Roman" w:eastAsia="仿宋_GB2312" w:hAnsi="Times New Roman" w:cs="Times New Roman" w:hint="eastAsia"/>
          <w:kern w:val="2"/>
          <w:sz w:val="32"/>
          <w:szCs w:val="32"/>
        </w:rPr>
        <w:t>（</w:t>
      </w:r>
      <w:r w:rsidRPr="00C512AD">
        <w:rPr>
          <w:rFonts w:ascii="Times New Roman" w:eastAsia="仿宋_GB2312" w:hAnsi="Times New Roman" w:cs="Times New Roman"/>
          <w:kern w:val="2"/>
          <w:sz w:val="32"/>
          <w:szCs w:val="32"/>
        </w:rPr>
        <w:t>锡市监特设函</w:t>
      </w:r>
      <w:r w:rsidR="00B73FB1" w:rsidRPr="00B73FB1">
        <w:rPr>
          <w:rFonts w:ascii="Times New Roman" w:eastAsia="仿宋_GB2312" w:hAnsi="Times New Roman" w:cs="Times New Roman"/>
          <w:kern w:val="2"/>
          <w:sz w:val="32"/>
          <w:szCs w:val="32"/>
        </w:rPr>
        <w:t>〔</w:t>
      </w:r>
      <w:r w:rsidRPr="00C512AD">
        <w:rPr>
          <w:rFonts w:ascii="Times New Roman" w:eastAsia="仿宋_GB2312" w:hAnsi="Times New Roman" w:cs="Times New Roman"/>
          <w:kern w:val="2"/>
          <w:sz w:val="32"/>
          <w:szCs w:val="32"/>
        </w:rPr>
        <w:t>2024</w:t>
      </w:r>
      <w:r w:rsidR="00B73FB1" w:rsidRPr="00B73FB1">
        <w:rPr>
          <w:rFonts w:ascii="Times New Roman" w:eastAsia="仿宋_GB2312" w:hAnsi="Times New Roman" w:cs="Times New Roman"/>
          <w:kern w:val="2"/>
          <w:sz w:val="32"/>
          <w:szCs w:val="32"/>
        </w:rPr>
        <w:t>〕</w:t>
      </w:r>
      <w:r w:rsidRPr="00C512AD">
        <w:rPr>
          <w:rFonts w:ascii="Times New Roman" w:eastAsia="仿宋_GB2312" w:hAnsi="Times New Roman" w:cs="Times New Roman"/>
          <w:kern w:val="2"/>
          <w:sz w:val="32"/>
          <w:szCs w:val="32"/>
        </w:rPr>
        <w:t>7</w:t>
      </w:r>
      <w:r w:rsidRPr="00C512AD">
        <w:rPr>
          <w:rFonts w:ascii="Times New Roman" w:eastAsia="仿宋_GB2312" w:hAnsi="Times New Roman" w:cs="Times New Roman"/>
          <w:kern w:val="2"/>
          <w:sz w:val="32"/>
          <w:szCs w:val="32"/>
        </w:rPr>
        <w:t>号</w:t>
      </w:r>
      <w:r w:rsidR="00C40877">
        <w:rPr>
          <w:rFonts w:ascii="Times New Roman" w:eastAsia="仿宋_GB2312" w:hAnsi="Times New Roman" w:cs="Times New Roman" w:hint="eastAsia"/>
          <w:kern w:val="2"/>
          <w:sz w:val="32"/>
          <w:szCs w:val="32"/>
        </w:rPr>
        <w:t>）</w:t>
      </w:r>
      <w:r w:rsidRPr="00C512AD">
        <w:rPr>
          <w:rFonts w:ascii="Times New Roman" w:eastAsia="仿宋_GB2312" w:hAnsi="Times New Roman" w:cs="Times New Roman"/>
          <w:kern w:val="2"/>
          <w:sz w:val="32"/>
          <w:szCs w:val="32"/>
        </w:rPr>
        <w:t>文，自</w:t>
      </w:r>
      <w:r w:rsidRPr="00C512AD">
        <w:rPr>
          <w:rFonts w:ascii="Times New Roman" w:eastAsia="仿宋_GB2312" w:hAnsi="Times New Roman" w:cs="Times New Roman"/>
          <w:kern w:val="2"/>
          <w:sz w:val="32"/>
          <w:szCs w:val="32"/>
        </w:rPr>
        <w:t>2025</w:t>
      </w:r>
      <w:r w:rsidRPr="00C512AD">
        <w:rPr>
          <w:rFonts w:ascii="Times New Roman" w:eastAsia="仿宋_GB2312" w:hAnsi="Times New Roman" w:cs="Times New Roman"/>
          <w:kern w:val="2"/>
          <w:sz w:val="32"/>
          <w:szCs w:val="32"/>
        </w:rPr>
        <w:t>年</w:t>
      </w:r>
      <w:r w:rsidRPr="00C512AD">
        <w:rPr>
          <w:rFonts w:ascii="Times New Roman" w:eastAsia="仿宋_GB2312" w:hAnsi="Times New Roman" w:cs="Times New Roman"/>
          <w:kern w:val="2"/>
          <w:sz w:val="32"/>
          <w:szCs w:val="32"/>
        </w:rPr>
        <w:t>1</w:t>
      </w:r>
      <w:r w:rsidRPr="00C512AD">
        <w:rPr>
          <w:rFonts w:ascii="Times New Roman" w:eastAsia="仿宋_GB2312" w:hAnsi="Times New Roman" w:cs="Times New Roman"/>
          <w:kern w:val="2"/>
          <w:sz w:val="32"/>
          <w:szCs w:val="32"/>
        </w:rPr>
        <w:t>月</w:t>
      </w:r>
      <w:r w:rsidRPr="00C512AD">
        <w:rPr>
          <w:rFonts w:ascii="Times New Roman" w:eastAsia="仿宋_GB2312" w:hAnsi="Times New Roman" w:cs="Times New Roman"/>
          <w:kern w:val="2"/>
          <w:sz w:val="32"/>
          <w:szCs w:val="32"/>
        </w:rPr>
        <w:t>1</w:t>
      </w:r>
      <w:r w:rsidRPr="00C512AD">
        <w:rPr>
          <w:rFonts w:ascii="Times New Roman" w:eastAsia="仿宋_GB2312" w:hAnsi="Times New Roman" w:cs="Times New Roman"/>
          <w:kern w:val="2"/>
          <w:sz w:val="32"/>
          <w:szCs w:val="32"/>
        </w:rPr>
        <w:t>日起特种设备作业人员证书采取电子化管理。</w:t>
      </w:r>
    </w:p>
    <w:p w14:paraId="5A72033D" w14:textId="13278FE7" w:rsidR="004B1BB1" w:rsidRPr="00C512AD" w:rsidRDefault="004B1BB1" w:rsidP="00D72767">
      <w:pPr>
        <w:pStyle w:val="a9"/>
        <w:spacing w:before="0" w:beforeAutospacing="0" w:after="0" w:afterAutospacing="0"/>
        <w:ind w:firstLine="512"/>
        <w:jc w:val="both"/>
        <w:rPr>
          <w:rFonts w:ascii="Times New Roman" w:eastAsia="仿宋_GB2312" w:hAnsi="Times New Roman" w:cs="Times New Roman"/>
          <w:kern w:val="2"/>
          <w:sz w:val="32"/>
          <w:szCs w:val="32"/>
        </w:rPr>
      </w:pPr>
      <w:r w:rsidRPr="00C512AD">
        <w:rPr>
          <w:rFonts w:ascii="Times New Roman" w:eastAsia="仿宋_GB2312" w:hAnsi="Times New Roman" w:cs="Times New Roman"/>
          <w:kern w:val="2"/>
          <w:sz w:val="32"/>
          <w:szCs w:val="32"/>
        </w:rPr>
        <w:t>我校特种设备安全管理员和作业人员（非焊接）</w:t>
      </w:r>
      <w:r w:rsidRPr="00C512AD">
        <w:rPr>
          <w:rFonts w:ascii="Times New Roman" w:eastAsia="仿宋_GB2312" w:hAnsi="Times New Roman" w:cs="Times New Roman"/>
          <w:b/>
          <w:bCs/>
          <w:kern w:val="2"/>
          <w:sz w:val="32"/>
          <w:szCs w:val="32"/>
        </w:rPr>
        <w:t>持证项目有效期届满的</w:t>
      </w:r>
      <w:r w:rsidRPr="00C512AD">
        <w:rPr>
          <w:rFonts w:ascii="Times New Roman" w:eastAsia="仿宋_GB2312" w:hAnsi="Times New Roman" w:cs="Times New Roman"/>
          <w:b/>
          <w:bCs/>
          <w:kern w:val="2"/>
          <w:sz w:val="32"/>
          <w:szCs w:val="32"/>
        </w:rPr>
        <w:t>1</w:t>
      </w:r>
      <w:r w:rsidRPr="00C512AD">
        <w:rPr>
          <w:rFonts w:ascii="Times New Roman" w:eastAsia="仿宋_GB2312" w:hAnsi="Times New Roman" w:cs="Times New Roman"/>
          <w:b/>
          <w:bCs/>
          <w:kern w:val="2"/>
          <w:sz w:val="32"/>
          <w:szCs w:val="32"/>
        </w:rPr>
        <w:t>个月以前</w:t>
      </w:r>
      <w:r w:rsidRPr="00C512AD">
        <w:rPr>
          <w:rFonts w:ascii="Times New Roman" w:eastAsia="仿宋_GB2312" w:hAnsi="Times New Roman" w:cs="Times New Roman"/>
          <w:kern w:val="2"/>
          <w:sz w:val="32"/>
          <w:szCs w:val="32"/>
        </w:rPr>
        <w:t>，请登录江苏省特种设备作业人员考核管理平台自行进行网上申请复审。如有疑问请联系</w:t>
      </w:r>
      <w:proofErr w:type="gramStart"/>
      <w:r w:rsidRPr="00C512AD">
        <w:rPr>
          <w:rFonts w:ascii="Times New Roman" w:eastAsia="仿宋_GB2312" w:hAnsi="Times New Roman" w:cs="Times New Roman"/>
          <w:kern w:val="2"/>
          <w:sz w:val="32"/>
          <w:szCs w:val="32"/>
        </w:rPr>
        <w:t>滨湖区网上</w:t>
      </w:r>
      <w:proofErr w:type="gramEnd"/>
      <w:r w:rsidRPr="00C512AD">
        <w:rPr>
          <w:rFonts w:ascii="Times New Roman" w:eastAsia="仿宋_GB2312" w:hAnsi="Times New Roman" w:cs="Times New Roman"/>
          <w:kern w:val="2"/>
          <w:sz w:val="32"/>
          <w:szCs w:val="32"/>
        </w:rPr>
        <w:t>复审咨询电话：</w:t>
      </w:r>
      <w:r w:rsidRPr="00C512AD">
        <w:rPr>
          <w:rFonts w:ascii="Times New Roman" w:eastAsia="仿宋_GB2312" w:hAnsi="Times New Roman" w:cs="Times New Roman"/>
          <w:kern w:val="2"/>
          <w:sz w:val="32"/>
          <w:szCs w:val="32"/>
        </w:rPr>
        <w:t>0510-81170077</w:t>
      </w:r>
      <w:r w:rsidRPr="00C512AD">
        <w:rPr>
          <w:rFonts w:ascii="Times New Roman" w:eastAsia="仿宋_GB2312" w:hAnsi="Times New Roman" w:cs="Times New Roman"/>
          <w:kern w:val="2"/>
          <w:sz w:val="32"/>
          <w:szCs w:val="32"/>
        </w:rPr>
        <w:t>。网上申请复审操作</w:t>
      </w:r>
      <w:r w:rsidR="00D96A76">
        <w:rPr>
          <w:rFonts w:ascii="Times New Roman" w:eastAsia="仿宋_GB2312" w:hAnsi="Times New Roman" w:cs="Times New Roman" w:hint="eastAsia"/>
          <w:kern w:val="2"/>
          <w:sz w:val="32"/>
          <w:szCs w:val="32"/>
        </w:rPr>
        <w:t>流程</w:t>
      </w:r>
      <w:r w:rsidRPr="00C512AD">
        <w:rPr>
          <w:rFonts w:ascii="Times New Roman" w:eastAsia="仿宋_GB2312" w:hAnsi="Times New Roman" w:cs="Times New Roman"/>
          <w:kern w:val="2"/>
          <w:sz w:val="32"/>
          <w:szCs w:val="32"/>
        </w:rPr>
        <w:t>如下。</w:t>
      </w:r>
    </w:p>
    <w:p w14:paraId="2089113B" w14:textId="48C94F28" w:rsidR="004B1BB1" w:rsidRPr="00C512AD" w:rsidRDefault="004B1BB1" w:rsidP="004B1BB1">
      <w:pPr>
        <w:pStyle w:val="ab"/>
        <w:widowControl/>
        <w:numPr>
          <w:ilvl w:val="0"/>
          <w:numId w:val="2"/>
        </w:numPr>
        <w:ind w:firstLineChars="0"/>
        <w:jc w:val="left"/>
        <w:rPr>
          <w:rFonts w:ascii="Times New Roman" w:eastAsia="黑体" w:hAnsi="Times New Roman" w:cs="Times New Roman"/>
          <w:sz w:val="32"/>
          <w:szCs w:val="32"/>
        </w:rPr>
      </w:pPr>
      <w:r w:rsidRPr="00C512AD">
        <w:rPr>
          <w:rFonts w:ascii="Times New Roman" w:eastAsia="黑体" w:hAnsi="Times New Roman" w:cs="Times New Roman"/>
          <w:sz w:val="32"/>
          <w:szCs w:val="32"/>
        </w:rPr>
        <w:t>登录系统</w:t>
      </w:r>
    </w:p>
    <w:p w14:paraId="7B91AE56" w14:textId="369B1D10" w:rsidR="004B1BB1" w:rsidRPr="00C512AD" w:rsidRDefault="004B1BB1" w:rsidP="00D96A76">
      <w:pPr>
        <w:pStyle w:val="ab"/>
        <w:widowControl/>
        <w:ind w:firstLine="640"/>
        <w:rPr>
          <w:rFonts w:ascii="Times New Roman" w:eastAsia="仿宋_GB2312" w:hAnsi="Times New Roman" w:cs="Times New Roman"/>
          <w:sz w:val="32"/>
          <w:szCs w:val="32"/>
        </w:rPr>
      </w:pPr>
      <w:r w:rsidRPr="00C512AD">
        <w:rPr>
          <w:rFonts w:ascii="Times New Roman" w:eastAsia="仿宋_GB2312" w:hAnsi="Times New Roman" w:cs="Times New Roman"/>
          <w:sz w:val="32"/>
          <w:szCs w:val="32"/>
        </w:rPr>
        <w:t>申请特种设备安全管理和作业人员证书复审的人员，请登录</w:t>
      </w:r>
      <w:r w:rsidRPr="00C512AD">
        <w:rPr>
          <w:rFonts w:ascii="Times New Roman" w:eastAsia="仿宋_GB2312" w:hAnsi="Times New Roman" w:cs="Times New Roman"/>
          <w:sz w:val="32"/>
          <w:szCs w:val="32"/>
        </w:rPr>
        <w:t>“</w:t>
      </w:r>
      <w:r w:rsidRPr="00C512AD">
        <w:rPr>
          <w:rFonts w:ascii="Times New Roman" w:eastAsia="仿宋_GB2312" w:hAnsi="Times New Roman" w:cs="Times New Roman"/>
          <w:sz w:val="32"/>
          <w:szCs w:val="32"/>
        </w:rPr>
        <w:t>江苏省特种设备作业人员考核管理平台</w:t>
      </w:r>
      <w:r w:rsidRPr="00C512AD">
        <w:rPr>
          <w:rFonts w:ascii="Times New Roman" w:eastAsia="仿宋_GB2312" w:hAnsi="Times New Roman" w:cs="Times New Roman"/>
          <w:sz w:val="32"/>
          <w:szCs w:val="32"/>
        </w:rPr>
        <w:t xml:space="preserve"> https://www.jstsks.com/index.shtml ”</w:t>
      </w:r>
      <w:r w:rsidRPr="00C512AD">
        <w:rPr>
          <w:rFonts w:ascii="Times New Roman" w:eastAsia="仿宋_GB2312" w:hAnsi="Times New Roman" w:cs="Times New Roman"/>
          <w:sz w:val="32"/>
          <w:szCs w:val="32"/>
        </w:rPr>
        <w:t>，选择</w:t>
      </w:r>
      <w:r w:rsidR="00C632B0">
        <w:rPr>
          <w:rFonts w:ascii="Times New Roman" w:eastAsia="仿宋_GB2312" w:hAnsi="Times New Roman" w:cs="Times New Roman" w:hint="eastAsia"/>
          <w:sz w:val="32"/>
          <w:szCs w:val="32"/>
        </w:rPr>
        <w:t>“</w:t>
      </w:r>
      <w:r w:rsidR="00C632B0" w:rsidRPr="00C512AD">
        <w:rPr>
          <w:rFonts w:ascii="Times New Roman" w:eastAsia="仿宋_GB2312" w:hAnsi="Times New Roman" w:cs="Times New Roman"/>
          <w:sz w:val="32"/>
          <w:szCs w:val="32"/>
        </w:rPr>
        <w:t>考生报名登录</w:t>
      </w:r>
      <w:r w:rsidR="00C632B0">
        <w:rPr>
          <w:rFonts w:ascii="Times New Roman" w:eastAsia="仿宋_GB2312" w:hAnsi="Times New Roman" w:cs="Times New Roman" w:hint="eastAsia"/>
          <w:sz w:val="32"/>
          <w:szCs w:val="32"/>
        </w:rPr>
        <w:t>”</w:t>
      </w:r>
      <w:r w:rsidRPr="00C512AD">
        <w:rPr>
          <w:rFonts w:ascii="Times New Roman" w:eastAsia="仿宋_GB2312" w:hAnsi="Times New Roman" w:cs="Times New Roman"/>
          <w:sz w:val="32"/>
          <w:szCs w:val="32"/>
        </w:rPr>
        <w:t>。</w:t>
      </w:r>
    </w:p>
    <w:p w14:paraId="122B65FD" w14:textId="57691F77" w:rsidR="004B1BB1" w:rsidRPr="004B1BB1" w:rsidRDefault="004B1BB1" w:rsidP="004B1BB1">
      <w:pPr>
        <w:pStyle w:val="ab"/>
        <w:widowControl/>
        <w:ind w:left="360" w:firstLineChars="0" w:firstLine="0"/>
        <w:jc w:val="left"/>
        <w:rPr>
          <w:rFonts w:ascii="宋体" w:eastAsia="宋体" w:hAnsi="宋体" w:cs="宋体"/>
          <w:kern w:val="0"/>
          <w:sz w:val="24"/>
          <w:szCs w:val="24"/>
        </w:rPr>
      </w:pPr>
      <w:r>
        <w:rPr>
          <w:noProof/>
        </w:rPr>
        <w:lastRenderedPageBreak/>
        <w:drawing>
          <wp:inline distT="0" distB="0" distL="0" distR="0" wp14:anchorId="18E549EE" wp14:editId="248890DC">
            <wp:extent cx="5274310" cy="3417570"/>
            <wp:effectExtent l="0" t="0" r="254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417570"/>
                    </a:xfrm>
                    <a:prstGeom prst="rect">
                      <a:avLst/>
                    </a:prstGeom>
                    <a:noFill/>
                    <a:ln>
                      <a:noFill/>
                    </a:ln>
                  </pic:spPr>
                </pic:pic>
              </a:graphicData>
            </a:graphic>
          </wp:inline>
        </w:drawing>
      </w:r>
    </w:p>
    <w:p w14:paraId="2F5B2ADE" w14:textId="0A3A0DFB" w:rsidR="004B1BB1" w:rsidRPr="00C512AD" w:rsidRDefault="004B1BB1" w:rsidP="00C512AD">
      <w:pPr>
        <w:pStyle w:val="ab"/>
        <w:widowControl/>
        <w:numPr>
          <w:ilvl w:val="0"/>
          <w:numId w:val="2"/>
        </w:numPr>
        <w:ind w:firstLineChars="0"/>
        <w:jc w:val="left"/>
        <w:rPr>
          <w:rFonts w:ascii="Times New Roman" w:eastAsia="黑体" w:hAnsi="Times New Roman" w:cs="Times New Roman"/>
          <w:sz w:val="32"/>
          <w:szCs w:val="32"/>
        </w:rPr>
      </w:pPr>
      <w:r w:rsidRPr="00C512AD">
        <w:rPr>
          <w:rFonts w:ascii="Times New Roman" w:eastAsia="黑体" w:hAnsi="Times New Roman" w:cs="Times New Roman"/>
          <w:sz w:val="32"/>
          <w:szCs w:val="32"/>
        </w:rPr>
        <w:t>选择发证机关</w:t>
      </w:r>
    </w:p>
    <w:p w14:paraId="491C48DA" w14:textId="2F199233" w:rsidR="004B1BB1" w:rsidRPr="00C512AD" w:rsidRDefault="004B1BB1" w:rsidP="00D96A76">
      <w:pPr>
        <w:pStyle w:val="ab"/>
        <w:widowControl/>
        <w:ind w:firstLineChars="311" w:firstLine="995"/>
        <w:rPr>
          <w:rFonts w:ascii="Times New Roman" w:eastAsia="仿宋_GB2312" w:hAnsi="Times New Roman" w:cs="Times New Roman"/>
          <w:sz w:val="32"/>
          <w:szCs w:val="32"/>
        </w:rPr>
      </w:pPr>
      <w:r w:rsidRPr="00C512AD">
        <w:rPr>
          <w:rFonts w:ascii="Times New Roman" w:eastAsia="仿宋_GB2312" w:hAnsi="Times New Roman" w:cs="Times New Roman"/>
          <w:sz w:val="32"/>
          <w:szCs w:val="32"/>
        </w:rPr>
        <w:t>按照实际工作所在地或者户籍（户口或者居住证）所在地，选择相应的复审发证机关（我校师生选择【滨湖区市场监督管理局】）。选择复审并输入身份证号码，点击</w:t>
      </w:r>
      <w:r w:rsidR="00C632B0">
        <w:rPr>
          <w:rFonts w:ascii="Times New Roman" w:eastAsia="仿宋_GB2312" w:hAnsi="Times New Roman" w:cs="Times New Roman" w:hint="eastAsia"/>
          <w:sz w:val="32"/>
          <w:szCs w:val="32"/>
        </w:rPr>
        <w:t>“</w:t>
      </w:r>
      <w:r w:rsidR="00C632B0" w:rsidRPr="00C512AD">
        <w:rPr>
          <w:rFonts w:ascii="Times New Roman" w:eastAsia="仿宋_GB2312" w:hAnsi="Times New Roman" w:cs="Times New Roman"/>
          <w:sz w:val="32"/>
          <w:szCs w:val="32"/>
        </w:rPr>
        <w:t>立即报名</w:t>
      </w:r>
      <w:r w:rsidR="00C632B0">
        <w:rPr>
          <w:rFonts w:ascii="Times New Roman" w:eastAsia="仿宋_GB2312" w:hAnsi="Times New Roman" w:cs="Times New Roman" w:hint="eastAsia"/>
          <w:sz w:val="32"/>
          <w:szCs w:val="32"/>
        </w:rPr>
        <w:t>”</w:t>
      </w:r>
      <w:r w:rsidRPr="00C512AD">
        <w:rPr>
          <w:rFonts w:ascii="Times New Roman" w:eastAsia="仿宋_GB2312" w:hAnsi="Times New Roman" w:cs="Times New Roman"/>
          <w:sz w:val="32"/>
          <w:szCs w:val="32"/>
        </w:rPr>
        <w:t>。</w:t>
      </w:r>
    </w:p>
    <w:p w14:paraId="79A1BCA3" w14:textId="4CCE9FF1" w:rsidR="004B1BB1" w:rsidRDefault="004B1BB1" w:rsidP="004B1BB1">
      <w:pPr>
        <w:pStyle w:val="ab"/>
        <w:widowControl/>
        <w:ind w:left="360" w:firstLineChars="0" w:firstLine="0"/>
        <w:jc w:val="left"/>
        <w:rPr>
          <w:rFonts w:ascii="宋体" w:eastAsia="宋体" w:hAnsi="宋体" w:cs="宋体"/>
          <w:kern w:val="0"/>
          <w:sz w:val="24"/>
          <w:szCs w:val="24"/>
        </w:rPr>
      </w:pPr>
      <w:r>
        <w:rPr>
          <w:noProof/>
        </w:rPr>
        <w:lastRenderedPageBreak/>
        <w:drawing>
          <wp:inline distT="0" distB="0" distL="0" distR="0" wp14:anchorId="53AFFE3F" wp14:editId="7CB1E284">
            <wp:extent cx="5274310" cy="3949065"/>
            <wp:effectExtent l="0" t="0" r="254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49065"/>
                    </a:xfrm>
                    <a:prstGeom prst="rect">
                      <a:avLst/>
                    </a:prstGeom>
                    <a:noFill/>
                    <a:ln>
                      <a:noFill/>
                    </a:ln>
                  </pic:spPr>
                </pic:pic>
              </a:graphicData>
            </a:graphic>
          </wp:inline>
        </w:drawing>
      </w:r>
    </w:p>
    <w:p w14:paraId="3B5B5DEE" w14:textId="77777777" w:rsidR="004B1BB1" w:rsidRDefault="004B1BB1" w:rsidP="004B1BB1">
      <w:pPr>
        <w:widowControl/>
        <w:jc w:val="left"/>
        <w:rPr>
          <w:rFonts w:ascii="宋体" w:eastAsia="宋体" w:hAnsi="宋体" w:cs="宋体"/>
          <w:kern w:val="0"/>
          <w:sz w:val="24"/>
          <w:szCs w:val="24"/>
        </w:rPr>
      </w:pPr>
    </w:p>
    <w:p w14:paraId="689AC8FB" w14:textId="151D3F65" w:rsidR="00D66542" w:rsidRPr="00D66542" w:rsidRDefault="004B1BB1" w:rsidP="00D66542">
      <w:pPr>
        <w:pStyle w:val="ab"/>
        <w:widowControl/>
        <w:numPr>
          <w:ilvl w:val="0"/>
          <w:numId w:val="2"/>
        </w:numPr>
        <w:ind w:firstLineChars="0"/>
        <w:rPr>
          <w:rFonts w:ascii="Times New Roman" w:eastAsia="黑体" w:hAnsi="Times New Roman" w:cs="Times New Roman"/>
          <w:sz w:val="32"/>
          <w:szCs w:val="32"/>
        </w:rPr>
      </w:pPr>
      <w:r w:rsidRPr="00D66542">
        <w:rPr>
          <w:rFonts w:ascii="Times New Roman" w:eastAsia="黑体" w:hAnsi="Times New Roman" w:cs="Times New Roman"/>
          <w:sz w:val="32"/>
          <w:szCs w:val="32"/>
        </w:rPr>
        <w:t>填写复审申请表</w:t>
      </w:r>
    </w:p>
    <w:p w14:paraId="4070BA15" w14:textId="43080D89" w:rsidR="004B1BB1" w:rsidRPr="00D66542" w:rsidRDefault="004B1BB1" w:rsidP="00D96A76">
      <w:pPr>
        <w:pStyle w:val="ab"/>
        <w:widowControl/>
        <w:ind w:firstLine="640"/>
        <w:rPr>
          <w:rFonts w:ascii="Times New Roman" w:eastAsia="仿宋_GB2312" w:hAnsi="Times New Roman" w:cs="Times New Roman"/>
          <w:sz w:val="32"/>
          <w:szCs w:val="32"/>
        </w:rPr>
      </w:pPr>
      <w:r w:rsidRPr="00D66542">
        <w:rPr>
          <w:rFonts w:ascii="Times New Roman" w:eastAsia="仿宋_GB2312" w:hAnsi="Times New Roman" w:cs="Times New Roman"/>
          <w:sz w:val="32"/>
          <w:szCs w:val="32"/>
        </w:rPr>
        <w:t>如实填写复审申请表，上传的复审资料应真实有效。完成后点击</w:t>
      </w:r>
      <w:r w:rsidR="00C632B0">
        <w:rPr>
          <w:rFonts w:ascii="Times New Roman" w:eastAsia="仿宋_GB2312" w:hAnsi="Times New Roman" w:cs="Times New Roman" w:hint="eastAsia"/>
          <w:sz w:val="32"/>
          <w:szCs w:val="32"/>
        </w:rPr>
        <w:t>“</w:t>
      </w:r>
      <w:r w:rsidR="00C632B0" w:rsidRPr="00D66542">
        <w:rPr>
          <w:rFonts w:ascii="Times New Roman" w:eastAsia="仿宋_GB2312" w:hAnsi="Times New Roman" w:cs="Times New Roman"/>
          <w:sz w:val="32"/>
          <w:szCs w:val="32"/>
        </w:rPr>
        <w:t>保存并上报</w:t>
      </w:r>
      <w:r w:rsidR="00C632B0">
        <w:rPr>
          <w:rFonts w:ascii="Times New Roman" w:eastAsia="仿宋_GB2312" w:hAnsi="Times New Roman" w:cs="Times New Roman" w:hint="eastAsia"/>
          <w:sz w:val="32"/>
          <w:szCs w:val="32"/>
        </w:rPr>
        <w:t>”</w:t>
      </w:r>
      <w:r w:rsidRPr="00D66542">
        <w:rPr>
          <w:rFonts w:ascii="Times New Roman" w:eastAsia="仿宋_GB2312" w:hAnsi="Times New Roman" w:cs="Times New Roman"/>
          <w:sz w:val="32"/>
          <w:szCs w:val="32"/>
        </w:rPr>
        <w:t>，等待审核。</w:t>
      </w:r>
    </w:p>
    <w:p w14:paraId="6FA804E1" w14:textId="694ECAE8" w:rsidR="004B1BB1" w:rsidRPr="004B1BB1" w:rsidRDefault="004B1BB1" w:rsidP="00D96A76">
      <w:pPr>
        <w:widowControl/>
        <w:jc w:val="center"/>
        <w:rPr>
          <w:rFonts w:ascii="宋体" w:eastAsia="宋体" w:hAnsi="宋体" w:cs="宋体"/>
          <w:kern w:val="0"/>
          <w:sz w:val="24"/>
          <w:szCs w:val="24"/>
        </w:rPr>
      </w:pPr>
      <w:r w:rsidRPr="004B1BB1">
        <w:rPr>
          <w:rFonts w:ascii="宋体" w:eastAsia="宋体" w:hAnsi="宋体" w:cs="宋体"/>
          <w:noProof/>
          <w:kern w:val="0"/>
          <w:sz w:val="24"/>
          <w:szCs w:val="24"/>
        </w:rPr>
        <w:lastRenderedPageBreak/>
        <w:drawing>
          <wp:inline distT="0" distB="0" distL="0" distR="0" wp14:anchorId="009E98E5" wp14:editId="173FF1EC">
            <wp:extent cx="4808483" cy="386658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0654" cy="3868331"/>
                    </a:xfrm>
                    <a:prstGeom prst="rect">
                      <a:avLst/>
                    </a:prstGeom>
                    <a:noFill/>
                    <a:ln>
                      <a:noFill/>
                    </a:ln>
                  </pic:spPr>
                </pic:pic>
              </a:graphicData>
            </a:graphic>
          </wp:inline>
        </w:drawing>
      </w:r>
    </w:p>
    <w:p w14:paraId="6E6D8ACC" w14:textId="3F9F7F1C" w:rsidR="004B1BB1" w:rsidRPr="004B1BB1" w:rsidRDefault="004B1BB1" w:rsidP="004B1BB1">
      <w:pPr>
        <w:widowControl/>
        <w:jc w:val="left"/>
        <w:rPr>
          <w:rFonts w:ascii="宋体" w:eastAsia="宋体" w:hAnsi="宋体" w:cs="宋体"/>
          <w:kern w:val="0"/>
          <w:sz w:val="24"/>
          <w:szCs w:val="24"/>
        </w:rPr>
      </w:pPr>
    </w:p>
    <w:p w14:paraId="64A94C18" w14:textId="46240F90" w:rsidR="004B1BB1" w:rsidRPr="004B1BB1" w:rsidRDefault="004B1BB1" w:rsidP="004B1BB1">
      <w:pPr>
        <w:widowControl/>
        <w:jc w:val="left"/>
        <w:rPr>
          <w:rFonts w:ascii="Times New Roman" w:eastAsia="仿宋_GB2312" w:hAnsi="Times New Roman" w:cs="Times New Roman"/>
          <w:sz w:val="32"/>
          <w:szCs w:val="32"/>
        </w:rPr>
      </w:pPr>
      <w:r w:rsidRPr="004B1BB1">
        <w:rPr>
          <w:rFonts w:ascii="Times New Roman" w:eastAsia="仿宋_GB2312" w:hAnsi="Times New Roman" w:cs="Times New Roman"/>
          <w:sz w:val="32"/>
          <w:szCs w:val="32"/>
        </w:rPr>
        <w:t>上传复审资料注</w:t>
      </w:r>
      <w:r w:rsidR="00C632B0">
        <w:rPr>
          <w:rFonts w:ascii="Times New Roman" w:eastAsia="仿宋_GB2312" w:hAnsi="Times New Roman" w:cs="Times New Roman" w:hint="eastAsia"/>
          <w:sz w:val="32"/>
          <w:szCs w:val="32"/>
        </w:rPr>
        <w:t>：</w:t>
      </w:r>
    </w:p>
    <w:p w14:paraId="1D85D94D" w14:textId="54AC07E0" w:rsidR="004B1BB1" w:rsidRPr="004B1BB1" w:rsidRDefault="004B1BB1" w:rsidP="004B1BB1">
      <w:pPr>
        <w:widowControl/>
        <w:jc w:val="left"/>
        <w:rPr>
          <w:rFonts w:ascii="Times New Roman" w:eastAsia="仿宋_GB2312" w:hAnsi="Times New Roman" w:cs="Times New Roman"/>
          <w:sz w:val="32"/>
          <w:szCs w:val="32"/>
        </w:rPr>
      </w:pPr>
      <w:r w:rsidRPr="004B1BB1">
        <w:rPr>
          <w:rFonts w:ascii="Times New Roman" w:eastAsia="仿宋_GB2312" w:hAnsi="Times New Roman" w:cs="Times New Roman"/>
          <w:sz w:val="32"/>
          <w:szCs w:val="32"/>
        </w:rPr>
        <w:t>1</w:t>
      </w:r>
      <w:r w:rsidRPr="004B1BB1">
        <w:rPr>
          <w:rFonts w:ascii="Times New Roman" w:eastAsia="仿宋_GB2312" w:hAnsi="Times New Roman" w:cs="Times New Roman"/>
          <w:sz w:val="32"/>
          <w:szCs w:val="32"/>
        </w:rPr>
        <w:t>、特种设备安全管理和作业人员证</w:t>
      </w:r>
    </w:p>
    <w:p w14:paraId="74EFD8CC" w14:textId="66B70F2A" w:rsidR="004B1BB1" w:rsidRPr="004B1BB1" w:rsidRDefault="004B1BB1" w:rsidP="00D72767">
      <w:pPr>
        <w:widowControl/>
        <w:rPr>
          <w:rFonts w:ascii="Times New Roman" w:eastAsia="仿宋_GB2312" w:hAnsi="Times New Roman" w:cs="Times New Roman"/>
          <w:sz w:val="32"/>
          <w:szCs w:val="32"/>
        </w:rPr>
      </w:pPr>
      <w:r w:rsidRPr="004B1BB1">
        <w:rPr>
          <w:rFonts w:ascii="Times New Roman" w:eastAsia="仿宋_GB2312" w:hAnsi="Times New Roman" w:cs="Times New Roman"/>
          <w:sz w:val="32"/>
          <w:szCs w:val="32"/>
        </w:rPr>
        <w:t>特种设备安全管理和作业人员证须上传</w:t>
      </w:r>
      <w:r w:rsidRPr="004B1BB1">
        <w:rPr>
          <w:rFonts w:ascii="Times New Roman" w:eastAsia="仿宋_GB2312" w:hAnsi="Times New Roman" w:cs="Times New Roman"/>
          <w:sz w:val="32"/>
          <w:szCs w:val="32"/>
        </w:rPr>
        <w:t>“</w:t>
      </w:r>
      <w:r w:rsidRPr="004B1BB1">
        <w:rPr>
          <w:rFonts w:ascii="Times New Roman" w:eastAsia="仿宋_GB2312" w:hAnsi="Times New Roman" w:cs="Times New Roman"/>
          <w:sz w:val="32"/>
          <w:szCs w:val="32"/>
        </w:rPr>
        <w:t>照片姓名页面</w:t>
      </w:r>
      <w:r w:rsidRPr="004B1BB1">
        <w:rPr>
          <w:rFonts w:ascii="Times New Roman" w:eastAsia="仿宋_GB2312" w:hAnsi="Times New Roman" w:cs="Times New Roman"/>
          <w:sz w:val="32"/>
          <w:szCs w:val="32"/>
        </w:rPr>
        <w:t>”</w:t>
      </w:r>
      <w:r w:rsidRPr="004B1BB1">
        <w:rPr>
          <w:rFonts w:ascii="Times New Roman" w:eastAsia="仿宋_GB2312" w:hAnsi="Times New Roman" w:cs="Times New Roman"/>
          <w:sz w:val="32"/>
          <w:szCs w:val="32"/>
        </w:rPr>
        <w:t>和</w:t>
      </w:r>
      <w:r w:rsidRPr="004B1BB1">
        <w:rPr>
          <w:rFonts w:ascii="Times New Roman" w:eastAsia="仿宋_GB2312" w:hAnsi="Times New Roman" w:cs="Times New Roman"/>
          <w:sz w:val="32"/>
          <w:szCs w:val="32"/>
        </w:rPr>
        <w:t>“</w:t>
      </w:r>
      <w:r w:rsidRPr="004B1BB1">
        <w:rPr>
          <w:rFonts w:ascii="Times New Roman" w:eastAsia="仿宋_GB2312" w:hAnsi="Times New Roman" w:cs="Times New Roman"/>
          <w:sz w:val="32"/>
          <w:szCs w:val="32"/>
        </w:rPr>
        <w:t>作业项目有效期页面</w:t>
      </w:r>
      <w:r w:rsidRPr="004B1BB1">
        <w:rPr>
          <w:rFonts w:ascii="Times New Roman" w:eastAsia="仿宋_GB2312" w:hAnsi="Times New Roman" w:cs="Times New Roman"/>
          <w:sz w:val="32"/>
          <w:szCs w:val="32"/>
        </w:rPr>
        <w:t>”</w:t>
      </w:r>
      <w:r w:rsidRPr="004B1BB1">
        <w:rPr>
          <w:rFonts w:ascii="Times New Roman" w:eastAsia="仿宋_GB2312" w:hAnsi="Times New Roman" w:cs="Times New Roman"/>
          <w:sz w:val="32"/>
          <w:szCs w:val="32"/>
        </w:rPr>
        <w:t>。</w:t>
      </w:r>
    </w:p>
    <w:p w14:paraId="79ACB00C" w14:textId="17CDA297" w:rsidR="004B1BB1" w:rsidRPr="004B1BB1" w:rsidRDefault="004B1BB1" w:rsidP="004B1BB1">
      <w:pPr>
        <w:widowControl/>
        <w:jc w:val="left"/>
        <w:rPr>
          <w:rFonts w:ascii="Times New Roman" w:eastAsia="仿宋_GB2312" w:hAnsi="Times New Roman" w:cs="Times New Roman"/>
          <w:sz w:val="32"/>
          <w:szCs w:val="32"/>
        </w:rPr>
      </w:pPr>
      <w:r w:rsidRPr="004B1BB1">
        <w:rPr>
          <w:rFonts w:ascii="Times New Roman" w:eastAsia="仿宋_GB2312" w:hAnsi="Times New Roman" w:cs="Times New Roman"/>
          <w:sz w:val="32"/>
          <w:szCs w:val="32"/>
        </w:rPr>
        <w:t>2</w:t>
      </w:r>
      <w:r w:rsidRPr="004B1BB1">
        <w:rPr>
          <w:rFonts w:ascii="Times New Roman" w:eastAsia="仿宋_GB2312" w:hAnsi="Times New Roman" w:cs="Times New Roman"/>
          <w:sz w:val="32"/>
          <w:szCs w:val="32"/>
        </w:rPr>
        <w:t>、申请表扫描件</w:t>
      </w:r>
    </w:p>
    <w:p w14:paraId="79B24239" w14:textId="46E336A6" w:rsidR="004B1BB1" w:rsidRPr="004B1BB1" w:rsidRDefault="004B1BB1" w:rsidP="00D72767">
      <w:pPr>
        <w:widowControl/>
        <w:rPr>
          <w:rFonts w:ascii="Times New Roman" w:eastAsia="仿宋_GB2312" w:hAnsi="Times New Roman" w:cs="Times New Roman"/>
          <w:sz w:val="32"/>
          <w:szCs w:val="32"/>
        </w:rPr>
      </w:pPr>
      <w:r w:rsidRPr="004B1BB1">
        <w:rPr>
          <w:rFonts w:ascii="Times New Roman" w:eastAsia="仿宋_GB2312" w:hAnsi="Times New Roman" w:cs="Times New Roman"/>
          <w:sz w:val="32"/>
          <w:szCs w:val="32"/>
        </w:rPr>
        <w:t>复审申请表扫描</w:t>
      </w:r>
      <w:proofErr w:type="gramStart"/>
      <w:r w:rsidRPr="004B1BB1">
        <w:rPr>
          <w:rFonts w:ascii="Times New Roman" w:eastAsia="仿宋_GB2312" w:hAnsi="Times New Roman" w:cs="Times New Roman"/>
          <w:sz w:val="32"/>
          <w:szCs w:val="32"/>
        </w:rPr>
        <w:t>件内容</w:t>
      </w:r>
      <w:proofErr w:type="gramEnd"/>
      <w:r w:rsidRPr="004B1BB1">
        <w:rPr>
          <w:rFonts w:ascii="Times New Roman" w:eastAsia="仿宋_GB2312" w:hAnsi="Times New Roman" w:cs="Times New Roman"/>
          <w:sz w:val="32"/>
          <w:szCs w:val="32"/>
        </w:rPr>
        <w:t>要如实填写，持证期间作业经历从事持证项目的作业时间连续中断不能超过</w:t>
      </w:r>
      <w:r w:rsidRPr="004B1BB1">
        <w:rPr>
          <w:rFonts w:ascii="Times New Roman" w:eastAsia="仿宋_GB2312" w:hAnsi="Times New Roman" w:cs="Times New Roman"/>
          <w:sz w:val="32"/>
          <w:szCs w:val="32"/>
        </w:rPr>
        <w:t>1</w:t>
      </w:r>
      <w:r w:rsidRPr="004B1BB1">
        <w:rPr>
          <w:rFonts w:ascii="Times New Roman" w:eastAsia="仿宋_GB2312" w:hAnsi="Times New Roman" w:cs="Times New Roman"/>
          <w:sz w:val="32"/>
          <w:szCs w:val="32"/>
        </w:rPr>
        <w:t>年。</w:t>
      </w:r>
    </w:p>
    <w:p w14:paraId="0AFDA715" w14:textId="15B45633" w:rsidR="004B1BB1" w:rsidRPr="004B1BB1" w:rsidRDefault="004B1BB1" w:rsidP="004B1BB1">
      <w:pPr>
        <w:widowControl/>
        <w:jc w:val="left"/>
        <w:rPr>
          <w:rFonts w:ascii="Times New Roman" w:eastAsia="仿宋_GB2312" w:hAnsi="Times New Roman" w:cs="Times New Roman"/>
          <w:sz w:val="32"/>
          <w:szCs w:val="32"/>
        </w:rPr>
      </w:pPr>
      <w:r w:rsidRPr="004B1BB1">
        <w:rPr>
          <w:rFonts w:ascii="Times New Roman" w:eastAsia="仿宋_GB2312" w:hAnsi="Times New Roman" w:cs="Times New Roman"/>
          <w:sz w:val="32"/>
          <w:szCs w:val="32"/>
        </w:rPr>
        <w:t>3</w:t>
      </w:r>
      <w:r w:rsidRPr="004B1BB1">
        <w:rPr>
          <w:rFonts w:ascii="Times New Roman" w:eastAsia="仿宋_GB2312" w:hAnsi="Times New Roman" w:cs="Times New Roman"/>
          <w:sz w:val="32"/>
          <w:szCs w:val="32"/>
        </w:rPr>
        <w:t>、聘用记录或社保缴纳记录</w:t>
      </w:r>
    </w:p>
    <w:p w14:paraId="3FFF94D0" w14:textId="77777777" w:rsidR="004B1BB1" w:rsidRPr="004B1BB1" w:rsidRDefault="004B1BB1" w:rsidP="00D72767">
      <w:pPr>
        <w:widowControl/>
        <w:rPr>
          <w:rFonts w:ascii="Times New Roman" w:eastAsia="仿宋_GB2312" w:hAnsi="Times New Roman" w:cs="Times New Roman"/>
          <w:sz w:val="32"/>
          <w:szCs w:val="32"/>
        </w:rPr>
      </w:pPr>
      <w:r w:rsidRPr="004B1BB1">
        <w:rPr>
          <w:rFonts w:ascii="Times New Roman" w:eastAsia="仿宋_GB2312" w:hAnsi="Times New Roman" w:cs="Times New Roman"/>
          <w:i/>
          <w:iCs/>
          <w:sz w:val="32"/>
          <w:szCs w:val="32"/>
        </w:rPr>
        <w:t>教职工：</w:t>
      </w:r>
      <w:r w:rsidRPr="004B1BB1">
        <w:rPr>
          <w:rFonts w:ascii="Times New Roman" w:eastAsia="仿宋_GB2312" w:hAnsi="Times New Roman" w:cs="Times New Roman"/>
          <w:sz w:val="32"/>
          <w:szCs w:val="32"/>
        </w:rPr>
        <w:t>请上</w:t>
      </w:r>
      <w:proofErr w:type="gramStart"/>
      <w:r w:rsidRPr="004B1BB1">
        <w:rPr>
          <w:rFonts w:ascii="Times New Roman" w:eastAsia="仿宋_GB2312" w:hAnsi="Times New Roman" w:cs="Times New Roman"/>
          <w:sz w:val="32"/>
          <w:szCs w:val="32"/>
        </w:rPr>
        <w:t>传至少</w:t>
      </w:r>
      <w:proofErr w:type="gramEnd"/>
      <w:r w:rsidRPr="004B1BB1">
        <w:rPr>
          <w:rFonts w:ascii="Times New Roman" w:eastAsia="仿宋_GB2312" w:hAnsi="Times New Roman" w:cs="Times New Roman"/>
          <w:sz w:val="32"/>
          <w:szCs w:val="32"/>
        </w:rPr>
        <w:t>三个月的最新社保记录。</w:t>
      </w:r>
      <w:r w:rsidRPr="004B1BB1">
        <w:rPr>
          <w:rFonts w:ascii="Times New Roman" w:eastAsia="仿宋_GB2312" w:hAnsi="Times New Roman" w:cs="Times New Roman"/>
          <w:color w:val="FF0000"/>
          <w:sz w:val="32"/>
          <w:szCs w:val="32"/>
        </w:rPr>
        <w:t>社保查询路径：江苏智慧人社</w:t>
      </w:r>
      <w:r w:rsidRPr="004B1BB1">
        <w:rPr>
          <w:rFonts w:ascii="Times New Roman" w:eastAsia="仿宋_GB2312" w:hAnsi="Times New Roman" w:cs="Times New Roman"/>
          <w:color w:val="FF0000"/>
          <w:sz w:val="32"/>
          <w:szCs w:val="32"/>
        </w:rPr>
        <w:t>APP→</w:t>
      </w:r>
      <w:r w:rsidRPr="004B1BB1">
        <w:rPr>
          <w:rFonts w:ascii="Times New Roman" w:eastAsia="仿宋_GB2312" w:hAnsi="Times New Roman" w:cs="Times New Roman"/>
          <w:color w:val="FF0000"/>
          <w:sz w:val="32"/>
          <w:szCs w:val="32"/>
        </w:rPr>
        <w:t>服务</w:t>
      </w:r>
      <w:r w:rsidRPr="004B1BB1">
        <w:rPr>
          <w:rFonts w:ascii="Times New Roman" w:eastAsia="仿宋_GB2312" w:hAnsi="Times New Roman" w:cs="Times New Roman"/>
          <w:color w:val="FF0000"/>
          <w:sz w:val="32"/>
          <w:szCs w:val="32"/>
        </w:rPr>
        <w:t>→</w:t>
      </w:r>
      <w:r w:rsidRPr="004B1BB1">
        <w:rPr>
          <w:rFonts w:ascii="Times New Roman" w:eastAsia="仿宋_GB2312" w:hAnsi="Times New Roman" w:cs="Times New Roman"/>
          <w:color w:val="FF0000"/>
          <w:sz w:val="32"/>
          <w:szCs w:val="32"/>
        </w:rPr>
        <w:t>社会保险</w:t>
      </w:r>
      <w:r w:rsidRPr="004B1BB1">
        <w:rPr>
          <w:rFonts w:ascii="Times New Roman" w:eastAsia="仿宋_GB2312" w:hAnsi="Times New Roman" w:cs="Times New Roman"/>
          <w:color w:val="FF0000"/>
          <w:sz w:val="32"/>
          <w:szCs w:val="32"/>
        </w:rPr>
        <w:t>→</w:t>
      </w:r>
      <w:r w:rsidRPr="004B1BB1">
        <w:rPr>
          <w:rFonts w:ascii="Times New Roman" w:eastAsia="仿宋_GB2312" w:hAnsi="Times New Roman" w:cs="Times New Roman"/>
          <w:color w:val="FF0000"/>
          <w:sz w:val="32"/>
          <w:szCs w:val="32"/>
        </w:rPr>
        <w:t>个人权益记录查询打印。</w:t>
      </w:r>
    </w:p>
    <w:p w14:paraId="4AFCD4A4" w14:textId="77777777" w:rsidR="004B1BB1" w:rsidRPr="004B1BB1" w:rsidRDefault="004B1BB1" w:rsidP="00D72767">
      <w:pPr>
        <w:widowControl/>
        <w:rPr>
          <w:rFonts w:ascii="Times New Roman" w:eastAsia="仿宋_GB2312" w:hAnsi="Times New Roman" w:cs="Times New Roman"/>
          <w:sz w:val="32"/>
          <w:szCs w:val="32"/>
        </w:rPr>
      </w:pPr>
      <w:r w:rsidRPr="004B1BB1">
        <w:rPr>
          <w:rFonts w:ascii="Times New Roman" w:eastAsia="仿宋_GB2312" w:hAnsi="Times New Roman" w:cs="Times New Roman"/>
          <w:i/>
          <w:iCs/>
          <w:sz w:val="32"/>
          <w:szCs w:val="32"/>
        </w:rPr>
        <w:lastRenderedPageBreak/>
        <w:t>学生：</w:t>
      </w:r>
      <w:r w:rsidRPr="004B1BB1">
        <w:rPr>
          <w:rFonts w:ascii="Times New Roman" w:eastAsia="仿宋_GB2312" w:hAnsi="Times New Roman" w:cs="Times New Roman"/>
          <w:color w:val="FF0000"/>
          <w:sz w:val="32"/>
          <w:szCs w:val="32"/>
        </w:rPr>
        <w:t>持证书原件</w:t>
      </w:r>
      <w:proofErr w:type="gramStart"/>
      <w:r w:rsidRPr="004B1BB1">
        <w:rPr>
          <w:rFonts w:ascii="Times New Roman" w:eastAsia="仿宋_GB2312" w:hAnsi="Times New Roman" w:cs="Times New Roman"/>
          <w:color w:val="FF0000"/>
          <w:sz w:val="32"/>
          <w:szCs w:val="32"/>
        </w:rPr>
        <w:t>至行政</w:t>
      </w:r>
      <w:proofErr w:type="gramEnd"/>
      <w:r w:rsidRPr="004B1BB1">
        <w:rPr>
          <w:rFonts w:ascii="Times New Roman" w:eastAsia="仿宋_GB2312" w:hAnsi="Times New Roman" w:cs="Times New Roman"/>
          <w:color w:val="FF0000"/>
          <w:sz w:val="32"/>
          <w:szCs w:val="32"/>
        </w:rPr>
        <w:t>楼</w:t>
      </w:r>
      <w:r w:rsidRPr="004B1BB1">
        <w:rPr>
          <w:rFonts w:ascii="Times New Roman" w:eastAsia="仿宋_GB2312" w:hAnsi="Times New Roman" w:cs="Times New Roman"/>
          <w:color w:val="FF0000"/>
          <w:sz w:val="32"/>
          <w:szCs w:val="32"/>
        </w:rPr>
        <w:t>A111</w:t>
      </w:r>
      <w:r w:rsidRPr="004B1BB1">
        <w:rPr>
          <w:rFonts w:ascii="Times New Roman" w:eastAsia="仿宋_GB2312" w:hAnsi="Times New Roman" w:cs="Times New Roman"/>
          <w:color w:val="FF0000"/>
          <w:sz w:val="32"/>
          <w:szCs w:val="32"/>
        </w:rPr>
        <w:t>，经审核后证书聘用</w:t>
      </w:r>
      <w:proofErr w:type="gramStart"/>
      <w:r w:rsidRPr="004B1BB1">
        <w:rPr>
          <w:rFonts w:ascii="Times New Roman" w:eastAsia="仿宋_GB2312" w:hAnsi="Times New Roman" w:cs="Times New Roman"/>
          <w:color w:val="FF0000"/>
          <w:sz w:val="32"/>
          <w:szCs w:val="32"/>
        </w:rPr>
        <w:t>页盖江南</w:t>
      </w:r>
      <w:proofErr w:type="gramEnd"/>
      <w:r w:rsidRPr="004B1BB1">
        <w:rPr>
          <w:rFonts w:ascii="Times New Roman" w:eastAsia="仿宋_GB2312" w:hAnsi="Times New Roman" w:cs="Times New Roman"/>
          <w:color w:val="FF0000"/>
          <w:sz w:val="32"/>
          <w:szCs w:val="32"/>
        </w:rPr>
        <w:t>大学公章，并将盖章后的聘用页扫描件上传至系统</w:t>
      </w:r>
      <w:r w:rsidRPr="004B1BB1">
        <w:rPr>
          <w:rFonts w:ascii="Times New Roman" w:eastAsia="仿宋_GB2312" w:hAnsi="Times New Roman" w:cs="Times New Roman"/>
          <w:sz w:val="32"/>
          <w:szCs w:val="32"/>
        </w:rPr>
        <w:t>。（起始时间按最大的起始有效期填写）咨询电话：</w:t>
      </w:r>
      <w:r w:rsidRPr="004B1BB1">
        <w:rPr>
          <w:rFonts w:ascii="Times New Roman" w:eastAsia="仿宋_GB2312" w:hAnsi="Times New Roman" w:cs="Times New Roman"/>
          <w:sz w:val="32"/>
          <w:szCs w:val="32"/>
        </w:rPr>
        <w:t>0510-85329252</w:t>
      </w:r>
      <w:r w:rsidRPr="004B1BB1">
        <w:rPr>
          <w:rFonts w:ascii="Times New Roman" w:eastAsia="仿宋_GB2312" w:hAnsi="Times New Roman" w:cs="Times New Roman"/>
          <w:sz w:val="32"/>
          <w:szCs w:val="32"/>
        </w:rPr>
        <w:t>。</w:t>
      </w:r>
    </w:p>
    <w:p w14:paraId="3C2F8D90" w14:textId="6FC3D6E2" w:rsidR="004B1BB1" w:rsidRPr="004B1BB1" w:rsidRDefault="004B1BB1" w:rsidP="004B1BB1">
      <w:pPr>
        <w:pStyle w:val="ab"/>
        <w:widowControl/>
        <w:ind w:left="360" w:firstLineChars="0" w:firstLine="0"/>
        <w:jc w:val="left"/>
        <w:rPr>
          <w:rFonts w:ascii="宋体" w:eastAsia="宋体" w:hAnsi="宋体" w:cs="宋体"/>
          <w:kern w:val="0"/>
          <w:sz w:val="24"/>
          <w:szCs w:val="24"/>
        </w:rPr>
      </w:pPr>
      <w:r w:rsidRPr="004B1BB1">
        <w:rPr>
          <w:rFonts w:ascii="宋体" w:eastAsia="宋体" w:hAnsi="宋体" w:cs="宋体"/>
          <w:noProof/>
          <w:kern w:val="0"/>
          <w:sz w:val="24"/>
          <w:szCs w:val="24"/>
        </w:rPr>
        <w:drawing>
          <wp:inline distT="0" distB="0" distL="0" distR="0" wp14:anchorId="354F88C5" wp14:editId="0CE6DE37">
            <wp:extent cx="5274310" cy="3824605"/>
            <wp:effectExtent l="0" t="0" r="254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824605"/>
                    </a:xfrm>
                    <a:prstGeom prst="rect">
                      <a:avLst/>
                    </a:prstGeom>
                    <a:noFill/>
                    <a:ln>
                      <a:noFill/>
                    </a:ln>
                  </pic:spPr>
                </pic:pic>
              </a:graphicData>
            </a:graphic>
          </wp:inline>
        </w:drawing>
      </w:r>
    </w:p>
    <w:p w14:paraId="484F1433" w14:textId="77777777" w:rsidR="00D96A76" w:rsidRDefault="004B1BB1" w:rsidP="00D72767">
      <w:pPr>
        <w:widowControl/>
        <w:rPr>
          <w:rFonts w:ascii="Times New Roman" w:eastAsia="黑体" w:hAnsi="Times New Roman" w:cs="Times New Roman"/>
          <w:sz w:val="32"/>
          <w:szCs w:val="32"/>
        </w:rPr>
      </w:pPr>
      <w:r w:rsidRPr="00C512AD">
        <w:rPr>
          <w:rFonts w:ascii="Times New Roman" w:eastAsia="黑体" w:hAnsi="Times New Roman" w:cs="Times New Roman" w:hint="eastAsia"/>
          <w:sz w:val="32"/>
          <w:szCs w:val="32"/>
        </w:rPr>
        <w:t>四、</w:t>
      </w:r>
      <w:r w:rsidRPr="004B1BB1">
        <w:rPr>
          <w:rFonts w:ascii="Times New Roman" w:eastAsia="黑体" w:hAnsi="Times New Roman" w:cs="Times New Roman"/>
          <w:sz w:val="32"/>
          <w:szCs w:val="32"/>
        </w:rPr>
        <w:t>查看进度</w:t>
      </w:r>
    </w:p>
    <w:p w14:paraId="7597E24E" w14:textId="53D90985" w:rsidR="004B1BB1" w:rsidRPr="00C512AD" w:rsidRDefault="004B1BB1" w:rsidP="00D96A76">
      <w:pPr>
        <w:widowControl/>
        <w:ind w:firstLineChars="177" w:firstLine="566"/>
        <w:rPr>
          <w:rFonts w:ascii="Times New Roman" w:eastAsia="仿宋_GB2312" w:hAnsi="Times New Roman" w:cs="Times New Roman"/>
          <w:sz w:val="32"/>
          <w:szCs w:val="32"/>
        </w:rPr>
      </w:pPr>
      <w:r w:rsidRPr="00C512AD">
        <w:rPr>
          <w:rFonts w:ascii="Times New Roman" w:eastAsia="仿宋_GB2312" w:hAnsi="Times New Roman" w:cs="Times New Roman"/>
          <w:sz w:val="32"/>
          <w:szCs w:val="32"/>
        </w:rPr>
        <w:t>申请复审人员可在</w:t>
      </w:r>
      <w:r w:rsidRPr="00C512AD">
        <w:rPr>
          <w:rFonts w:ascii="Times New Roman" w:eastAsia="仿宋_GB2312" w:hAnsi="Times New Roman" w:cs="Times New Roman"/>
          <w:sz w:val="32"/>
          <w:szCs w:val="32"/>
        </w:rPr>
        <w:t>“</w:t>
      </w:r>
      <w:r w:rsidRPr="00C512AD">
        <w:rPr>
          <w:rFonts w:ascii="Times New Roman" w:eastAsia="仿宋_GB2312" w:hAnsi="Times New Roman" w:cs="Times New Roman"/>
          <w:sz w:val="32"/>
          <w:szCs w:val="32"/>
        </w:rPr>
        <w:t>信息查询</w:t>
      </w:r>
      <w:r w:rsidRPr="00C512AD">
        <w:rPr>
          <w:rFonts w:ascii="Times New Roman" w:eastAsia="仿宋_GB2312" w:hAnsi="Times New Roman" w:cs="Times New Roman"/>
          <w:sz w:val="32"/>
          <w:szCs w:val="32"/>
        </w:rPr>
        <w:t>”</w:t>
      </w:r>
      <w:r w:rsidRPr="00C512AD">
        <w:rPr>
          <w:rFonts w:ascii="Times New Roman" w:eastAsia="仿宋_GB2312" w:hAnsi="Times New Roman" w:cs="Times New Roman"/>
          <w:sz w:val="32"/>
          <w:szCs w:val="32"/>
        </w:rPr>
        <w:t>中查看证书审核进度。审核通过的可下载电子证书。</w:t>
      </w:r>
    </w:p>
    <w:p w14:paraId="62CF1519" w14:textId="7075D876" w:rsidR="00C31FCC" w:rsidRPr="00C632B0" w:rsidRDefault="004B1BB1" w:rsidP="00C632B0">
      <w:pPr>
        <w:widowControl/>
        <w:jc w:val="left"/>
        <w:rPr>
          <w:rFonts w:ascii="宋体" w:eastAsia="宋体" w:hAnsi="宋体" w:cs="宋体"/>
          <w:kern w:val="0"/>
          <w:sz w:val="24"/>
          <w:szCs w:val="24"/>
        </w:rPr>
      </w:pPr>
      <w:r w:rsidRPr="004B1BB1">
        <w:rPr>
          <w:rFonts w:ascii="宋体" w:eastAsia="宋体" w:hAnsi="宋体" w:cs="宋体"/>
          <w:noProof/>
          <w:kern w:val="0"/>
          <w:sz w:val="24"/>
          <w:szCs w:val="24"/>
        </w:rPr>
        <w:lastRenderedPageBreak/>
        <w:drawing>
          <wp:inline distT="0" distB="0" distL="0" distR="0" wp14:anchorId="510A46B1" wp14:editId="00AC23B8">
            <wp:extent cx="5274310" cy="322262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222625"/>
                    </a:xfrm>
                    <a:prstGeom prst="rect">
                      <a:avLst/>
                    </a:prstGeom>
                    <a:noFill/>
                    <a:ln>
                      <a:noFill/>
                    </a:ln>
                  </pic:spPr>
                </pic:pic>
              </a:graphicData>
            </a:graphic>
          </wp:inline>
        </w:drawing>
      </w:r>
      <w:r w:rsidRPr="004B1BB1">
        <w:rPr>
          <w:rFonts w:ascii="宋体" w:eastAsia="宋体" w:hAnsi="宋体" w:cs="宋体"/>
          <w:noProof/>
          <w:kern w:val="0"/>
          <w:sz w:val="24"/>
          <w:szCs w:val="24"/>
        </w:rPr>
        <w:drawing>
          <wp:inline distT="0" distB="0" distL="0" distR="0" wp14:anchorId="52D20A6A" wp14:editId="2D1EDBFB">
            <wp:extent cx="5274310" cy="223520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235200"/>
                    </a:xfrm>
                    <a:prstGeom prst="rect">
                      <a:avLst/>
                    </a:prstGeom>
                    <a:noFill/>
                    <a:ln>
                      <a:noFill/>
                    </a:ln>
                  </pic:spPr>
                </pic:pic>
              </a:graphicData>
            </a:graphic>
          </wp:inline>
        </w:drawing>
      </w:r>
    </w:p>
    <w:sectPr w:rsidR="00C31FCC" w:rsidRPr="00C63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524D4"/>
    <w:multiLevelType w:val="hybridMultilevel"/>
    <w:tmpl w:val="17E2C00A"/>
    <w:lvl w:ilvl="0" w:tplc="7D2699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DED70EF"/>
    <w:multiLevelType w:val="hybridMultilevel"/>
    <w:tmpl w:val="29C6F542"/>
    <w:lvl w:ilvl="0" w:tplc="40705A6A">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AB"/>
    <w:rsid w:val="00071A04"/>
    <w:rsid w:val="004B1BB1"/>
    <w:rsid w:val="00680AAB"/>
    <w:rsid w:val="00AC624E"/>
    <w:rsid w:val="00B264CC"/>
    <w:rsid w:val="00B73FB1"/>
    <w:rsid w:val="00BD488F"/>
    <w:rsid w:val="00C31FCC"/>
    <w:rsid w:val="00C40877"/>
    <w:rsid w:val="00C512AD"/>
    <w:rsid w:val="00C632B0"/>
    <w:rsid w:val="00D66542"/>
    <w:rsid w:val="00D72767"/>
    <w:rsid w:val="00D96A76"/>
    <w:rsid w:val="00E9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8253"/>
  <w15:chartTrackingRefBased/>
  <w15:docId w15:val="{48878FA0-4138-4CAA-A71A-9D976518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B1BB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4B1BB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江南大学公文要求一键格式创建"/>
    <w:basedOn w:val="a"/>
    <w:link w:val="a4"/>
    <w:qFormat/>
    <w:rsid w:val="00E9611E"/>
    <w:pPr>
      <w:snapToGrid w:val="0"/>
      <w:spacing w:line="600" w:lineRule="exact"/>
      <w:jc w:val="center"/>
    </w:pPr>
    <w:rPr>
      <w:rFonts w:ascii="Times New Roman" w:eastAsia="方正小标宋简体" w:hAnsi="Times New Roman"/>
      <w:sz w:val="44"/>
      <w:szCs w:val="44"/>
    </w:rPr>
  </w:style>
  <w:style w:type="character" w:customStyle="1" w:styleId="a4">
    <w:name w:val="江南大学公文要求一键格式创建 字符"/>
    <w:basedOn w:val="a0"/>
    <w:link w:val="a3"/>
    <w:rsid w:val="00E9611E"/>
    <w:rPr>
      <w:rFonts w:ascii="Times New Roman" w:eastAsia="方正小标宋简体" w:hAnsi="Times New Roman"/>
      <w:sz w:val="44"/>
      <w:szCs w:val="44"/>
    </w:rPr>
  </w:style>
  <w:style w:type="paragraph" w:customStyle="1" w:styleId="a5">
    <w:name w:val="江大标题"/>
    <w:basedOn w:val="a"/>
    <w:link w:val="a6"/>
    <w:qFormat/>
    <w:rsid w:val="00E9611E"/>
    <w:pPr>
      <w:snapToGrid w:val="0"/>
      <w:spacing w:line="600" w:lineRule="exact"/>
      <w:jc w:val="center"/>
    </w:pPr>
    <w:rPr>
      <w:rFonts w:ascii="Times New Roman" w:eastAsia="方正小标宋简体" w:hAnsi="Times New Roman"/>
      <w:sz w:val="44"/>
      <w:szCs w:val="44"/>
    </w:rPr>
  </w:style>
  <w:style w:type="character" w:customStyle="1" w:styleId="a6">
    <w:name w:val="江大标题 字符"/>
    <w:basedOn w:val="a0"/>
    <w:link w:val="a5"/>
    <w:rsid w:val="00E9611E"/>
    <w:rPr>
      <w:rFonts w:ascii="Times New Roman" w:eastAsia="方正小标宋简体" w:hAnsi="Times New Roman"/>
      <w:sz w:val="44"/>
      <w:szCs w:val="44"/>
    </w:rPr>
  </w:style>
  <w:style w:type="character" w:customStyle="1" w:styleId="10">
    <w:name w:val="标题 1 字符"/>
    <w:basedOn w:val="a0"/>
    <w:link w:val="1"/>
    <w:uiPriority w:val="9"/>
    <w:rsid w:val="004B1BB1"/>
    <w:rPr>
      <w:rFonts w:ascii="宋体" w:eastAsia="宋体" w:hAnsi="宋体" w:cs="宋体"/>
      <w:b/>
      <w:bCs/>
      <w:kern w:val="36"/>
      <w:sz w:val="48"/>
      <w:szCs w:val="48"/>
    </w:rPr>
  </w:style>
  <w:style w:type="character" w:customStyle="1" w:styleId="20">
    <w:name w:val="标题 2 字符"/>
    <w:basedOn w:val="a0"/>
    <w:link w:val="2"/>
    <w:uiPriority w:val="9"/>
    <w:rsid w:val="004B1BB1"/>
    <w:rPr>
      <w:rFonts w:asciiTheme="majorHAnsi" w:eastAsiaTheme="majorEastAsia" w:hAnsiTheme="majorHAnsi" w:cstheme="majorBidi"/>
      <w:b/>
      <w:bCs/>
      <w:sz w:val="32"/>
      <w:szCs w:val="32"/>
    </w:rPr>
  </w:style>
  <w:style w:type="paragraph" w:styleId="a7">
    <w:name w:val="Title"/>
    <w:basedOn w:val="a"/>
    <w:next w:val="a"/>
    <w:link w:val="a8"/>
    <w:uiPriority w:val="10"/>
    <w:qFormat/>
    <w:rsid w:val="004B1BB1"/>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B1BB1"/>
    <w:rPr>
      <w:rFonts w:asciiTheme="majorHAnsi" w:eastAsiaTheme="majorEastAsia" w:hAnsiTheme="majorHAnsi" w:cstheme="majorBidi"/>
      <w:b/>
      <w:bCs/>
      <w:sz w:val="32"/>
      <w:szCs w:val="32"/>
    </w:rPr>
  </w:style>
  <w:style w:type="paragraph" w:styleId="a9">
    <w:name w:val="Normal (Web)"/>
    <w:basedOn w:val="a"/>
    <w:uiPriority w:val="99"/>
    <w:semiHidden/>
    <w:unhideWhenUsed/>
    <w:rsid w:val="004B1BB1"/>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1BB1"/>
    <w:rPr>
      <w:b/>
      <w:bCs/>
    </w:rPr>
  </w:style>
  <w:style w:type="paragraph" w:styleId="ab">
    <w:name w:val="List Paragraph"/>
    <w:basedOn w:val="a"/>
    <w:uiPriority w:val="34"/>
    <w:qFormat/>
    <w:rsid w:val="004B1BB1"/>
    <w:pPr>
      <w:ind w:firstLineChars="200" w:firstLine="420"/>
    </w:pPr>
  </w:style>
  <w:style w:type="character" w:styleId="ac">
    <w:name w:val="Emphasis"/>
    <w:basedOn w:val="a0"/>
    <w:uiPriority w:val="20"/>
    <w:qFormat/>
    <w:rsid w:val="004B1B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5283">
      <w:bodyDiv w:val="1"/>
      <w:marLeft w:val="0"/>
      <w:marRight w:val="0"/>
      <w:marTop w:val="0"/>
      <w:marBottom w:val="0"/>
      <w:divBdr>
        <w:top w:val="none" w:sz="0" w:space="0" w:color="auto"/>
        <w:left w:val="none" w:sz="0" w:space="0" w:color="auto"/>
        <w:bottom w:val="none" w:sz="0" w:space="0" w:color="auto"/>
        <w:right w:val="none" w:sz="0" w:space="0" w:color="auto"/>
      </w:divBdr>
    </w:div>
    <w:div w:id="202904801">
      <w:bodyDiv w:val="1"/>
      <w:marLeft w:val="0"/>
      <w:marRight w:val="0"/>
      <w:marTop w:val="0"/>
      <w:marBottom w:val="0"/>
      <w:divBdr>
        <w:top w:val="none" w:sz="0" w:space="0" w:color="auto"/>
        <w:left w:val="none" w:sz="0" w:space="0" w:color="auto"/>
        <w:bottom w:val="none" w:sz="0" w:space="0" w:color="auto"/>
        <w:right w:val="none" w:sz="0" w:space="0" w:color="auto"/>
      </w:divBdr>
    </w:div>
    <w:div w:id="290748431">
      <w:bodyDiv w:val="1"/>
      <w:marLeft w:val="0"/>
      <w:marRight w:val="0"/>
      <w:marTop w:val="0"/>
      <w:marBottom w:val="0"/>
      <w:divBdr>
        <w:top w:val="none" w:sz="0" w:space="0" w:color="auto"/>
        <w:left w:val="none" w:sz="0" w:space="0" w:color="auto"/>
        <w:bottom w:val="none" w:sz="0" w:space="0" w:color="auto"/>
        <w:right w:val="none" w:sz="0" w:space="0" w:color="auto"/>
      </w:divBdr>
    </w:div>
    <w:div w:id="439761785">
      <w:bodyDiv w:val="1"/>
      <w:marLeft w:val="0"/>
      <w:marRight w:val="0"/>
      <w:marTop w:val="0"/>
      <w:marBottom w:val="0"/>
      <w:divBdr>
        <w:top w:val="none" w:sz="0" w:space="0" w:color="auto"/>
        <w:left w:val="none" w:sz="0" w:space="0" w:color="auto"/>
        <w:bottom w:val="none" w:sz="0" w:space="0" w:color="auto"/>
        <w:right w:val="none" w:sz="0" w:space="0" w:color="auto"/>
      </w:divBdr>
    </w:div>
    <w:div w:id="548760320">
      <w:bodyDiv w:val="1"/>
      <w:marLeft w:val="0"/>
      <w:marRight w:val="0"/>
      <w:marTop w:val="0"/>
      <w:marBottom w:val="0"/>
      <w:divBdr>
        <w:top w:val="none" w:sz="0" w:space="0" w:color="auto"/>
        <w:left w:val="none" w:sz="0" w:space="0" w:color="auto"/>
        <w:bottom w:val="none" w:sz="0" w:space="0" w:color="auto"/>
        <w:right w:val="none" w:sz="0" w:space="0" w:color="auto"/>
      </w:divBdr>
    </w:div>
    <w:div w:id="586770434">
      <w:bodyDiv w:val="1"/>
      <w:marLeft w:val="0"/>
      <w:marRight w:val="0"/>
      <w:marTop w:val="0"/>
      <w:marBottom w:val="0"/>
      <w:divBdr>
        <w:top w:val="none" w:sz="0" w:space="0" w:color="auto"/>
        <w:left w:val="none" w:sz="0" w:space="0" w:color="auto"/>
        <w:bottom w:val="none" w:sz="0" w:space="0" w:color="auto"/>
        <w:right w:val="none" w:sz="0" w:space="0" w:color="auto"/>
      </w:divBdr>
    </w:div>
    <w:div w:id="893736437">
      <w:bodyDiv w:val="1"/>
      <w:marLeft w:val="0"/>
      <w:marRight w:val="0"/>
      <w:marTop w:val="0"/>
      <w:marBottom w:val="0"/>
      <w:divBdr>
        <w:top w:val="none" w:sz="0" w:space="0" w:color="auto"/>
        <w:left w:val="none" w:sz="0" w:space="0" w:color="auto"/>
        <w:bottom w:val="none" w:sz="0" w:space="0" w:color="auto"/>
        <w:right w:val="none" w:sz="0" w:space="0" w:color="auto"/>
      </w:divBdr>
    </w:div>
    <w:div w:id="1032531863">
      <w:bodyDiv w:val="1"/>
      <w:marLeft w:val="0"/>
      <w:marRight w:val="0"/>
      <w:marTop w:val="0"/>
      <w:marBottom w:val="0"/>
      <w:divBdr>
        <w:top w:val="none" w:sz="0" w:space="0" w:color="auto"/>
        <w:left w:val="none" w:sz="0" w:space="0" w:color="auto"/>
        <w:bottom w:val="none" w:sz="0" w:space="0" w:color="auto"/>
        <w:right w:val="none" w:sz="0" w:space="0" w:color="auto"/>
      </w:divBdr>
    </w:div>
    <w:div w:id="1593777001">
      <w:bodyDiv w:val="1"/>
      <w:marLeft w:val="0"/>
      <w:marRight w:val="0"/>
      <w:marTop w:val="0"/>
      <w:marBottom w:val="0"/>
      <w:divBdr>
        <w:top w:val="none" w:sz="0" w:space="0" w:color="auto"/>
        <w:left w:val="none" w:sz="0" w:space="0" w:color="auto"/>
        <w:bottom w:val="none" w:sz="0" w:space="0" w:color="auto"/>
        <w:right w:val="none" w:sz="0" w:space="0" w:color="auto"/>
      </w:divBdr>
    </w:div>
    <w:div w:id="1628585443">
      <w:bodyDiv w:val="1"/>
      <w:marLeft w:val="0"/>
      <w:marRight w:val="0"/>
      <w:marTop w:val="0"/>
      <w:marBottom w:val="0"/>
      <w:divBdr>
        <w:top w:val="none" w:sz="0" w:space="0" w:color="auto"/>
        <w:left w:val="none" w:sz="0" w:space="0" w:color="auto"/>
        <w:bottom w:val="none" w:sz="0" w:space="0" w:color="auto"/>
        <w:right w:val="none" w:sz="0" w:space="0" w:color="auto"/>
      </w:divBdr>
    </w:div>
    <w:div w:id="1673069351">
      <w:bodyDiv w:val="1"/>
      <w:marLeft w:val="0"/>
      <w:marRight w:val="0"/>
      <w:marTop w:val="0"/>
      <w:marBottom w:val="0"/>
      <w:divBdr>
        <w:top w:val="none" w:sz="0" w:space="0" w:color="auto"/>
        <w:left w:val="none" w:sz="0" w:space="0" w:color="auto"/>
        <w:bottom w:val="none" w:sz="0" w:space="0" w:color="auto"/>
        <w:right w:val="none" w:sz="0" w:space="0" w:color="auto"/>
      </w:divBdr>
    </w:div>
    <w:div w:id="1851867192">
      <w:bodyDiv w:val="1"/>
      <w:marLeft w:val="0"/>
      <w:marRight w:val="0"/>
      <w:marTop w:val="0"/>
      <w:marBottom w:val="0"/>
      <w:divBdr>
        <w:top w:val="none" w:sz="0" w:space="0" w:color="auto"/>
        <w:left w:val="none" w:sz="0" w:space="0" w:color="auto"/>
        <w:bottom w:val="none" w:sz="0" w:space="0" w:color="auto"/>
        <w:right w:val="none" w:sz="0" w:space="0" w:color="auto"/>
      </w:divBdr>
    </w:div>
    <w:div w:id="21296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Zhao</dc:creator>
  <cp:keywords/>
  <dc:description/>
  <cp:lastModifiedBy>Sen Zhao</cp:lastModifiedBy>
  <cp:revision>13</cp:revision>
  <dcterms:created xsi:type="dcterms:W3CDTF">2025-05-07T00:23:00Z</dcterms:created>
  <dcterms:modified xsi:type="dcterms:W3CDTF">2025-05-07T02:12:00Z</dcterms:modified>
</cp:coreProperties>
</file>